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DEE4" w14:textId="77777777" w:rsidR="002E22D8" w:rsidRPr="00BF4E51" w:rsidRDefault="00BF4E51" w:rsidP="00BF4E51">
      <w:pPr>
        <w:jc w:val="center"/>
        <w:rPr>
          <w:b/>
          <w:sz w:val="36"/>
          <w:u w:val="single"/>
        </w:rPr>
      </w:pPr>
      <w:r w:rsidRPr="00BF4E51">
        <w:rPr>
          <w:b/>
          <w:sz w:val="36"/>
          <w:u w:val="single"/>
        </w:rPr>
        <w:t>MODELLO OFFERTA TECNICA</w:t>
      </w:r>
    </w:p>
    <w:p w14:paraId="58FAAAD1" w14:textId="77777777" w:rsidR="00BF4E51" w:rsidRPr="00BF4E51" w:rsidRDefault="00BF4E51" w:rsidP="00BF4E51">
      <w:pPr>
        <w:jc w:val="center"/>
        <w:rPr>
          <w:b/>
          <w:sz w:val="36"/>
          <w:u w:val="single"/>
        </w:rPr>
      </w:pPr>
    </w:p>
    <w:p w14:paraId="2377F389" w14:textId="77777777" w:rsidR="00BF4E51" w:rsidRPr="00BF4E51" w:rsidRDefault="00BF4E51" w:rsidP="00BF4E51">
      <w:pPr>
        <w:jc w:val="both"/>
        <w:rPr>
          <w:b/>
        </w:rPr>
      </w:pPr>
      <w:r w:rsidRPr="00BF4E51">
        <w:rPr>
          <w:b/>
        </w:rPr>
        <w:t>Oggetto: Richiesta preventivi per l’affidamento del servizio di tesoreria del Consorzio Z.I.A.</w:t>
      </w:r>
    </w:p>
    <w:p w14:paraId="4BC69FEB" w14:textId="77777777" w:rsidR="00BF4E51" w:rsidRPr="00BF4E51" w:rsidRDefault="00BF4E51" w:rsidP="00BF4E51">
      <w:pPr>
        <w:jc w:val="both"/>
        <w:rPr>
          <w:b/>
        </w:rPr>
      </w:pPr>
    </w:p>
    <w:p w14:paraId="1DF1C959" w14:textId="77777777" w:rsidR="00BF4E51" w:rsidRPr="00BF4E51" w:rsidRDefault="00BF4E51" w:rsidP="00BF4E51">
      <w:pPr>
        <w:jc w:val="both"/>
      </w:pPr>
      <w:r w:rsidRPr="00BF4E51">
        <w:t>Il sottoscritto ____________________________________   in qualità di __________________</w:t>
      </w:r>
    </w:p>
    <w:p w14:paraId="5FC6200A" w14:textId="77777777" w:rsidR="00BF4E51" w:rsidRPr="00BF4E51" w:rsidRDefault="00BF4E51" w:rsidP="00BF4E51">
      <w:pPr>
        <w:jc w:val="both"/>
      </w:pPr>
      <w:r w:rsidRPr="00BF4E51">
        <w:t xml:space="preserve">dell’operatore economico ________________________________ P.IVA ____________________ </w:t>
      </w:r>
    </w:p>
    <w:p w14:paraId="4EC80F20" w14:textId="77777777" w:rsidR="00BF4E51" w:rsidRPr="00BF4E51" w:rsidRDefault="00BF4E51" w:rsidP="00BF4E51">
      <w:pPr>
        <w:jc w:val="center"/>
      </w:pPr>
      <w:r w:rsidRPr="00BF4E51">
        <w:t xml:space="preserve">DICHIARA </w:t>
      </w:r>
    </w:p>
    <w:p w14:paraId="6BF92340" w14:textId="77777777" w:rsidR="00BF4E51" w:rsidRPr="00BF4E51" w:rsidRDefault="00BF4E51" w:rsidP="00BF4E5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2867"/>
        <w:gridCol w:w="6143"/>
      </w:tblGrid>
      <w:tr w:rsidR="00BF4E51" w:rsidRPr="00BF4E51" w14:paraId="08EF21C5" w14:textId="77777777" w:rsidTr="00BF4E51">
        <w:trPr>
          <w:trHeight w:val="374"/>
        </w:trPr>
        <w:tc>
          <w:tcPr>
            <w:tcW w:w="321" w:type="pct"/>
            <w:shd w:val="clear" w:color="000000" w:fill="D9D9D9"/>
            <w:hideMark/>
          </w:tcPr>
          <w:p w14:paraId="4FCA4C47" w14:textId="77777777" w:rsidR="00BF4E51" w:rsidRPr="00BF4E51" w:rsidRDefault="00BF4E51" w:rsidP="004F5008">
            <w:pPr>
              <w:keepNext/>
              <w:keepLines/>
              <w:jc w:val="both"/>
              <w:rPr>
                <w:b/>
                <w:bCs/>
                <w:smallCaps/>
                <w:sz w:val="20"/>
              </w:rPr>
            </w:pPr>
            <w:r w:rsidRPr="00BF4E51">
              <w:rPr>
                <w:b/>
                <w:bCs/>
                <w:smallCaps/>
                <w:sz w:val="20"/>
              </w:rPr>
              <w:t xml:space="preserve">voce </w:t>
            </w:r>
          </w:p>
        </w:tc>
        <w:tc>
          <w:tcPr>
            <w:tcW w:w="1489" w:type="pct"/>
            <w:shd w:val="clear" w:color="000000" w:fill="D9D9D9"/>
            <w:hideMark/>
          </w:tcPr>
          <w:p w14:paraId="1EDD2DB7" w14:textId="77777777" w:rsidR="00BF4E51" w:rsidRPr="00BF4E51" w:rsidRDefault="00BF4E51" w:rsidP="004F5008">
            <w:pPr>
              <w:keepNext/>
              <w:keepLines/>
              <w:jc w:val="both"/>
              <w:rPr>
                <w:b/>
                <w:bCs/>
                <w:smallCaps/>
                <w:sz w:val="20"/>
              </w:rPr>
            </w:pPr>
            <w:r w:rsidRPr="00BF4E51">
              <w:rPr>
                <w:b/>
                <w:bCs/>
                <w:smallCaps/>
                <w:sz w:val="20"/>
              </w:rPr>
              <w:t>criteri di valutazione</w:t>
            </w:r>
          </w:p>
        </w:tc>
        <w:tc>
          <w:tcPr>
            <w:tcW w:w="3190" w:type="pct"/>
            <w:shd w:val="clear" w:color="000000" w:fill="D9D9D9"/>
            <w:hideMark/>
          </w:tcPr>
          <w:p w14:paraId="262F8ADE" w14:textId="77777777" w:rsidR="00BF4E51" w:rsidRPr="00BF4E51" w:rsidRDefault="00BF4E51" w:rsidP="00BF4E51">
            <w:pPr>
              <w:keepNext/>
              <w:keepLines/>
              <w:ind w:left="219" w:right="214"/>
              <w:jc w:val="both"/>
              <w:rPr>
                <w:b/>
                <w:bCs/>
                <w:smallCaps/>
                <w:sz w:val="20"/>
              </w:rPr>
            </w:pPr>
            <w:r w:rsidRPr="00BF4E51">
              <w:rPr>
                <w:b/>
                <w:bCs/>
                <w:smallCaps/>
                <w:sz w:val="20"/>
              </w:rPr>
              <w:t xml:space="preserve">(BARRARE CON UNA X  L’OPZIONE OFFERTA) </w:t>
            </w:r>
          </w:p>
        </w:tc>
      </w:tr>
      <w:tr w:rsidR="00BF4E51" w:rsidRPr="00BF4E51" w14:paraId="7D74B8AA" w14:textId="77777777" w:rsidTr="00BF4E51">
        <w:trPr>
          <w:trHeight w:val="1756"/>
        </w:trPr>
        <w:tc>
          <w:tcPr>
            <w:tcW w:w="321" w:type="pct"/>
            <w:shd w:val="clear" w:color="auto" w:fill="auto"/>
            <w:vAlign w:val="center"/>
            <w:hideMark/>
          </w:tcPr>
          <w:p w14:paraId="58EF421B" w14:textId="77777777" w:rsidR="00BF4E51" w:rsidRPr="00BF4E51" w:rsidRDefault="00BF4E51" w:rsidP="004F5008">
            <w:pPr>
              <w:jc w:val="both"/>
              <w:rPr>
                <w:b/>
                <w:bCs/>
                <w:sz w:val="20"/>
              </w:rPr>
            </w:pPr>
            <w:r w:rsidRPr="00BF4E51">
              <w:rPr>
                <w:b/>
                <w:bCs/>
                <w:sz w:val="20"/>
              </w:rPr>
              <w:t>T1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14:paraId="6DC7E0D8" w14:textId="77777777" w:rsidR="00BF4E51" w:rsidRPr="00BF4E51" w:rsidRDefault="00BF4E51" w:rsidP="004F5008">
            <w:pPr>
              <w:jc w:val="both"/>
              <w:rPr>
                <w:bCs/>
                <w:sz w:val="20"/>
              </w:rPr>
            </w:pPr>
            <w:r w:rsidRPr="00BF4E51">
              <w:rPr>
                <w:bCs/>
                <w:sz w:val="20"/>
              </w:rPr>
              <w:t>Ubicazione</w:t>
            </w:r>
            <w:r w:rsidRPr="00BF4E51">
              <w:rPr>
                <w:sz w:val="20"/>
              </w:rPr>
              <w:t xml:space="preserve"> della sede dello sportello/filiale dell’istituto di credito dalla sede del Consorzio Z.I.A. </w:t>
            </w:r>
          </w:p>
        </w:tc>
        <w:tc>
          <w:tcPr>
            <w:tcW w:w="3190" w:type="pct"/>
            <w:shd w:val="clear" w:color="auto" w:fill="auto"/>
            <w:hideMark/>
          </w:tcPr>
          <w:p w14:paraId="2809B2E9" w14:textId="77777777" w:rsidR="00BF4E51" w:rsidRPr="00BF4E51" w:rsidRDefault="00BF4E51" w:rsidP="004F5008">
            <w:pPr>
              <w:ind w:left="219" w:right="214"/>
              <w:jc w:val="both"/>
              <w:rPr>
                <w:sz w:val="20"/>
              </w:rPr>
            </w:pPr>
          </w:p>
          <w:p w14:paraId="1721529D" w14:textId="64AE8C30" w:rsidR="00BF4E51" w:rsidRPr="00BF4E51" w:rsidRDefault="00BF4E51" w:rsidP="00BF4E51">
            <w:pPr>
              <w:ind w:left="219" w:right="214"/>
              <w:jc w:val="both"/>
              <w:rPr>
                <w:sz w:val="20"/>
              </w:rPr>
            </w:pPr>
            <w:r w:rsidRPr="00BF4E51">
              <w:rPr>
                <w:sz w:val="20"/>
              </w:rPr>
              <w:t>Di disporre o di impegnarsi ad attivare prima della stipula contrattuale uno sportello/filiale ubicato nel</w:t>
            </w:r>
            <w:r w:rsidR="005909D4">
              <w:rPr>
                <w:sz w:val="20"/>
              </w:rPr>
              <w:t xml:space="preserve">la </w:t>
            </w:r>
            <w:r w:rsidRPr="00BF4E51">
              <w:rPr>
                <w:sz w:val="20"/>
              </w:rPr>
              <w:t>città di Massa</w:t>
            </w:r>
            <w:bookmarkStart w:id="0" w:name="_GoBack"/>
            <w:bookmarkEnd w:id="0"/>
            <w:r w:rsidRPr="00BF4E51">
              <w:rPr>
                <w:sz w:val="20"/>
              </w:rPr>
              <w:t xml:space="preserve">, come identificato dall’Agenzia delle Entrate entro B1/Centrale/Centro Città, C1/Semicentrale-San Carlo-Circondario del Centro fino </w:t>
            </w:r>
            <w:r w:rsidR="005909D4">
              <w:rPr>
                <w:sz w:val="20"/>
              </w:rPr>
              <w:t>all’Autostrada, come individuate</w:t>
            </w:r>
            <w:r w:rsidRPr="00BF4E51">
              <w:rPr>
                <w:sz w:val="20"/>
              </w:rPr>
              <w:t xml:space="preserve"> dalla Banca dati delle quotazioni immobiliari dell’Agenzia delle Entrate.</w:t>
            </w:r>
          </w:p>
          <w:p w14:paraId="746B0CD3" w14:textId="77777777" w:rsidR="00BF4E51" w:rsidRPr="00BF4E51" w:rsidRDefault="00BF4E51" w:rsidP="00BF4E51">
            <w:pPr>
              <w:ind w:left="219" w:right="214"/>
              <w:jc w:val="both"/>
              <w:rPr>
                <w:sz w:val="20"/>
              </w:rPr>
            </w:pPr>
            <w:r w:rsidRPr="00BF4E51">
              <w:rPr>
                <w:sz w:val="20"/>
              </w:rPr>
              <w:t xml:space="preserve">       </w:t>
            </w:r>
            <w:proofErr w:type="gramStart"/>
            <w:r w:rsidRPr="00BF4E51">
              <w:rPr>
                <w:sz w:val="20"/>
              </w:rPr>
              <w:t xml:space="preserve">[  </w:t>
            </w:r>
            <w:proofErr w:type="gramEnd"/>
            <w:r w:rsidRPr="00BF4E51">
              <w:rPr>
                <w:sz w:val="20"/>
              </w:rPr>
              <w:t xml:space="preserve">  ]   SI                [     ]  NO</w:t>
            </w:r>
          </w:p>
          <w:p w14:paraId="49D7F8E8" w14:textId="77777777" w:rsidR="00BF4E51" w:rsidRPr="00BF4E51" w:rsidRDefault="00BF4E51" w:rsidP="00BF4E51">
            <w:pPr>
              <w:ind w:left="219" w:right="214"/>
              <w:jc w:val="both"/>
              <w:rPr>
                <w:sz w:val="20"/>
              </w:rPr>
            </w:pPr>
            <w:r w:rsidRPr="00BF4E51">
              <w:rPr>
                <w:sz w:val="20"/>
              </w:rPr>
              <w:t>In mancanza di indicazione, si intende barrata l’opzione NO.</w:t>
            </w:r>
          </w:p>
        </w:tc>
      </w:tr>
      <w:tr w:rsidR="00BF4E51" w:rsidRPr="00BF4E51" w14:paraId="2401797F" w14:textId="77777777" w:rsidTr="00BF4E51">
        <w:trPr>
          <w:trHeight w:val="1541"/>
        </w:trPr>
        <w:tc>
          <w:tcPr>
            <w:tcW w:w="321" w:type="pct"/>
            <w:shd w:val="clear" w:color="auto" w:fill="auto"/>
            <w:vAlign w:val="center"/>
            <w:hideMark/>
          </w:tcPr>
          <w:p w14:paraId="01DD508A" w14:textId="77777777" w:rsidR="00BF4E51" w:rsidRPr="00BF4E51" w:rsidRDefault="00BF4E51" w:rsidP="004F5008">
            <w:pPr>
              <w:jc w:val="both"/>
              <w:rPr>
                <w:b/>
                <w:bCs/>
                <w:sz w:val="20"/>
              </w:rPr>
            </w:pPr>
            <w:r w:rsidRPr="00BF4E51">
              <w:rPr>
                <w:b/>
                <w:bCs/>
                <w:sz w:val="20"/>
              </w:rPr>
              <w:t>T2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14:paraId="22677E80" w14:textId="77777777" w:rsidR="00BF4E51" w:rsidRPr="00BF4E51" w:rsidRDefault="00BF4E51" w:rsidP="004F5008">
            <w:pPr>
              <w:jc w:val="both"/>
              <w:rPr>
                <w:bCs/>
                <w:sz w:val="20"/>
              </w:rPr>
            </w:pPr>
            <w:r w:rsidRPr="00BF4E51">
              <w:rPr>
                <w:bCs/>
                <w:sz w:val="20"/>
              </w:rPr>
              <w:t>Esperienza</w:t>
            </w:r>
            <w:r w:rsidRPr="00BF4E51">
              <w:rPr>
                <w:sz w:val="20"/>
              </w:rPr>
              <w:t xml:space="preserve"> nella gestione del servizio di tesoreria, nell’ultimo decennio, svolto per enti pubblici, di durata non inferiore a tre anni.</w:t>
            </w:r>
          </w:p>
        </w:tc>
        <w:tc>
          <w:tcPr>
            <w:tcW w:w="3190" w:type="pct"/>
            <w:shd w:val="clear" w:color="auto" w:fill="auto"/>
            <w:vAlign w:val="center"/>
            <w:hideMark/>
          </w:tcPr>
          <w:p w14:paraId="776CA919" w14:textId="77777777" w:rsidR="00BF4E51" w:rsidRPr="00BF4E51" w:rsidRDefault="00BF4E51" w:rsidP="004F5008">
            <w:pPr>
              <w:ind w:left="219" w:right="214"/>
              <w:jc w:val="both"/>
              <w:rPr>
                <w:bCs/>
                <w:sz w:val="20"/>
              </w:rPr>
            </w:pPr>
          </w:p>
          <w:p w14:paraId="1EA0288F" w14:textId="07F1DCC1" w:rsidR="00BF4E51" w:rsidRPr="00BF4E51" w:rsidRDefault="00BF4E51" w:rsidP="004F5008">
            <w:pPr>
              <w:ind w:left="219" w:right="214"/>
              <w:jc w:val="both"/>
              <w:rPr>
                <w:bCs/>
                <w:sz w:val="20"/>
              </w:rPr>
            </w:pPr>
            <w:r w:rsidRPr="00BF4E51">
              <w:rPr>
                <w:bCs/>
                <w:sz w:val="20"/>
              </w:rPr>
              <w:t xml:space="preserve">Di aver la seguente esperienza nella gestione del servizio di tesoreria, nell’ultimo decennio, svolto presso enti pubblici: </w:t>
            </w:r>
          </w:p>
          <w:p w14:paraId="0140AED3" w14:textId="77777777" w:rsidR="00BF4E51" w:rsidRPr="00BF4E51" w:rsidRDefault="00BF4E51" w:rsidP="00BF4E51">
            <w:pPr>
              <w:pStyle w:val="Paragrafoelenco"/>
              <w:spacing w:line="480" w:lineRule="auto"/>
              <w:ind w:left="720" w:right="214"/>
              <w:jc w:val="both"/>
              <w:rPr>
                <w:sz w:val="20"/>
              </w:rPr>
            </w:pPr>
            <w:proofErr w:type="gramStart"/>
            <w:r w:rsidRPr="00BF4E51">
              <w:rPr>
                <w:bCs/>
                <w:sz w:val="20"/>
              </w:rPr>
              <w:t xml:space="preserve">[  </w:t>
            </w:r>
            <w:proofErr w:type="gramEnd"/>
            <w:r w:rsidRPr="00BF4E51">
              <w:rPr>
                <w:bCs/>
                <w:sz w:val="20"/>
              </w:rPr>
              <w:t xml:space="preserve">   ] nessun ente pubblico</w:t>
            </w:r>
          </w:p>
          <w:p w14:paraId="297F82F6" w14:textId="77777777" w:rsidR="00BF4E51" w:rsidRPr="00BF4E51" w:rsidRDefault="00BF4E51" w:rsidP="00BF4E51">
            <w:pPr>
              <w:pStyle w:val="Paragrafoelenco"/>
              <w:spacing w:line="480" w:lineRule="auto"/>
              <w:ind w:left="720" w:right="214"/>
              <w:jc w:val="both"/>
              <w:rPr>
                <w:sz w:val="20"/>
              </w:rPr>
            </w:pPr>
            <w:proofErr w:type="gramStart"/>
            <w:r w:rsidRPr="00BF4E51">
              <w:rPr>
                <w:bCs/>
                <w:sz w:val="20"/>
              </w:rPr>
              <w:t xml:space="preserve">[  </w:t>
            </w:r>
            <w:proofErr w:type="gramEnd"/>
            <w:r w:rsidRPr="00BF4E51">
              <w:rPr>
                <w:bCs/>
                <w:sz w:val="20"/>
              </w:rPr>
              <w:t xml:space="preserve">   ] da 1 a 3 enti pubblici</w:t>
            </w:r>
          </w:p>
          <w:p w14:paraId="1BCFD496" w14:textId="77777777" w:rsidR="00BF4E51" w:rsidRPr="00BF4E51" w:rsidRDefault="00BF4E51" w:rsidP="00BF4E51">
            <w:pPr>
              <w:pStyle w:val="Paragrafoelenco"/>
              <w:spacing w:line="480" w:lineRule="auto"/>
              <w:ind w:left="720" w:right="214"/>
              <w:jc w:val="both"/>
              <w:rPr>
                <w:sz w:val="20"/>
              </w:rPr>
            </w:pPr>
            <w:proofErr w:type="gramStart"/>
            <w:r w:rsidRPr="00BF4E51">
              <w:rPr>
                <w:bCs/>
                <w:sz w:val="20"/>
              </w:rPr>
              <w:t xml:space="preserve">[  </w:t>
            </w:r>
            <w:proofErr w:type="gramEnd"/>
            <w:r w:rsidRPr="00BF4E51">
              <w:rPr>
                <w:bCs/>
                <w:sz w:val="20"/>
              </w:rPr>
              <w:t xml:space="preserve">   ] da 4 a 10 enti pubblici</w:t>
            </w:r>
          </w:p>
          <w:p w14:paraId="0F1B4CD5" w14:textId="77777777" w:rsidR="00BF4E51" w:rsidRPr="00BF4E51" w:rsidRDefault="00BF4E51" w:rsidP="00BF4E51">
            <w:pPr>
              <w:pStyle w:val="Paragrafoelenco"/>
              <w:spacing w:line="480" w:lineRule="auto"/>
              <w:ind w:left="720" w:right="214"/>
              <w:jc w:val="both"/>
              <w:rPr>
                <w:sz w:val="20"/>
              </w:rPr>
            </w:pPr>
            <w:proofErr w:type="gramStart"/>
            <w:r w:rsidRPr="00BF4E51">
              <w:rPr>
                <w:bCs/>
                <w:sz w:val="20"/>
              </w:rPr>
              <w:t xml:space="preserve">[  </w:t>
            </w:r>
            <w:proofErr w:type="gramEnd"/>
            <w:r w:rsidRPr="00BF4E51">
              <w:rPr>
                <w:bCs/>
                <w:sz w:val="20"/>
              </w:rPr>
              <w:t xml:space="preserve">   ] da 11 a 13 enti pubblici </w:t>
            </w:r>
          </w:p>
          <w:p w14:paraId="255F4A67" w14:textId="63B332B7" w:rsidR="00BF4E51" w:rsidRPr="00BF4E51" w:rsidRDefault="00BF4E51" w:rsidP="00BF4E51">
            <w:pPr>
              <w:pStyle w:val="Paragrafoelenco"/>
              <w:spacing w:line="480" w:lineRule="auto"/>
              <w:ind w:left="720" w:right="214"/>
              <w:jc w:val="both"/>
              <w:rPr>
                <w:sz w:val="20"/>
              </w:rPr>
            </w:pPr>
            <w:r w:rsidRPr="00BF4E51">
              <w:rPr>
                <w:bCs/>
                <w:sz w:val="20"/>
              </w:rPr>
              <w:t>[     ] da 14 enti pubblici</w:t>
            </w:r>
            <w:r w:rsidR="005909D4">
              <w:rPr>
                <w:bCs/>
                <w:sz w:val="20"/>
              </w:rPr>
              <w:t xml:space="preserve"> e oltre</w:t>
            </w:r>
          </w:p>
          <w:p w14:paraId="53B62A65" w14:textId="77777777" w:rsidR="00BF4E51" w:rsidRPr="00BF4E51" w:rsidRDefault="00BF4E51" w:rsidP="00BF4E51">
            <w:pPr>
              <w:ind w:left="122" w:right="214"/>
              <w:jc w:val="both"/>
              <w:rPr>
                <w:sz w:val="20"/>
              </w:rPr>
            </w:pPr>
            <w:r w:rsidRPr="00BF4E51">
              <w:rPr>
                <w:sz w:val="20"/>
              </w:rPr>
              <w:t>Sono considerati soltanto i servizi di tesoreria di durata non inferiore a tre anni svolti per enti pubblici, nell’ultimo decennio.</w:t>
            </w:r>
          </w:p>
          <w:p w14:paraId="0E854624" w14:textId="77777777" w:rsidR="00BF4E51" w:rsidRPr="00BF4E51" w:rsidRDefault="00BF4E51" w:rsidP="00BF4E51">
            <w:pPr>
              <w:ind w:left="122" w:right="214"/>
              <w:jc w:val="both"/>
              <w:rPr>
                <w:sz w:val="20"/>
              </w:rPr>
            </w:pPr>
            <w:r w:rsidRPr="00BF4E51">
              <w:rPr>
                <w:sz w:val="20"/>
              </w:rPr>
              <w:t>In mancanza di indicazione, si intende barrata l’opzione “nessun ente pubblico”.</w:t>
            </w:r>
          </w:p>
          <w:p w14:paraId="29E07BFE" w14:textId="77777777" w:rsidR="00BF4E51" w:rsidRPr="00BF4E51" w:rsidRDefault="00BF4E51" w:rsidP="00BF4E51">
            <w:pPr>
              <w:ind w:right="214"/>
              <w:jc w:val="both"/>
              <w:rPr>
                <w:sz w:val="20"/>
              </w:rPr>
            </w:pPr>
          </w:p>
        </w:tc>
      </w:tr>
    </w:tbl>
    <w:p w14:paraId="679EB5C8" w14:textId="77777777" w:rsidR="00BF4E51" w:rsidRPr="00BF4E51" w:rsidRDefault="00BF4E51" w:rsidP="00BF4E51">
      <w:pPr>
        <w:jc w:val="center"/>
      </w:pPr>
    </w:p>
    <w:p w14:paraId="4EB09FC8" w14:textId="77777777" w:rsidR="00BF4E51" w:rsidRPr="00BF4E51" w:rsidRDefault="00BF4E51" w:rsidP="00BF4E51">
      <w:pPr>
        <w:jc w:val="center"/>
      </w:pPr>
    </w:p>
    <w:p w14:paraId="68EEAB99" w14:textId="77777777" w:rsidR="00BF4E51" w:rsidRPr="00BF4E51" w:rsidRDefault="00BF4E51" w:rsidP="00BF4E51">
      <w:pPr>
        <w:jc w:val="center"/>
      </w:pPr>
      <w:r w:rsidRPr="00BF4E51">
        <w:tab/>
        <w:t>Firmato digitalmente</w:t>
      </w:r>
    </w:p>
    <w:sectPr w:rsidR="00BF4E51" w:rsidRPr="00BF4E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75027"/>
    <w:multiLevelType w:val="hybridMultilevel"/>
    <w:tmpl w:val="776E1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51"/>
    <w:rsid w:val="002E22D8"/>
    <w:rsid w:val="003D64C1"/>
    <w:rsid w:val="005909D4"/>
    <w:rsid w:val="00BF4E51"/>
    <w:rsid w:val="00C05442"/>
    <w:rsid w:val="00D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ADC8"/>
  <w15:chartTrackingRefBased/>
  <w15:docId w15:val="{84397095-73B8-447D-B661-8E969C7E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F4E51"/>
    <w:pPr>
      <w:spacing w:after="0" w:line="240" w:lineRule="auto"/>
      <w:ind w:left="708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Sorrentino</dc:creator>
  <cp:keywords/>
  <dc:description/>
  <cp:lastModifiedBy>manuela sodini</cp:lastModifiedBy>
  <cp:revision>2</cp:revision>
  <dcterms:created xsi:type="dcterms:W3CDTF">2019-09-29T10:04:00Z</dcterms:created>
  <dcterms:modified xsi:type="dcterms:W3CDTF">2019-09-29T10:04:00Z</dcterms:modified>
</cp:coreProperties>
</file>